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F" w:rsidRDefault="007143FD">
      <w:bookmarkStart w:id="0" w:name="_GoBack"/>
      <w:bookmarkEnd w:id="0"/>
      <w:r>
        <w:rPr>
          <w:noProof/>
        </w:rPr>
        <mc:AlternateContent>
          <mc:Choice Requires="wps">
            <w:drawing>
              <wp:anchor distT="0" distB="0" distL="114300" distR="114300" simplePos="0" relativeHeight="251662336" behindDoc="0" locked="0" layoutInCell="1" allowOverlap="1" wp14:anchorId="4BAB764A" wp14:editId="0BE5DB77">
                <wp:simplePos x="0" y="0"/>
                <wp:positionH relativeFrom="column">
                  <wp:posOffset>334010</wp:posOffset>
                </wp:positionH>
                <wp:positionV relativeFrom="paragraph">
                  <wp:posOffset>-553217</wp:posOffset>
                </wp:positionV>
                <wp:extent cx="4999990" cy="439420"/>
                <wp:effectExtent l="76200" t="57150" r="67310" b="939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439420"/>
                        </a:xfrm>
                        <a:prstGeom prst="rect">
                          <a:avLst/>
                        </a:prstGeom>
                        <a:ln>
                          <a:headEnd/>
                          <a:tailEnd/>
                        </a:ln>
                      </wps:spPr>
                      <wps:style>
                        <a:lnRef idx="3">
                          <a:schemeClr val="lt1"/>
                        </a:lnRef>
                        <a:fillRef idx="1">
                          <a:schemeClr val="accent2"/>
                        </a:fillRef>
                        <a:effectRef idx="1">
                          <a:schemeClr val="accent2"/>
                        </a:effectRef>
                        <a:fontRef idx="minor">
                          <a:schemeClr val="lt1"/>
                        </a:fontRef>
                      </wps:style>
                      <wps:txbx>
                        <w:txbxContent>
                          <w:p w:rsidR="001D5582" w:rsidRPr="001D5582" w:rsidRDefault="001D5582">
                            <w:pPr>
                              <w:rPr>
                                <w:b/>
                                <w:sz w:val="48"/>
                              </w:rPr>
                            </w:pPr>
                            <w:r w:rsidRPr="001D5582">
                              <w:rPr>
                                <w:b/>
                                <w:sz w:val="48"/>
                              </w:rPr>
                              <w:t>Rain Gardens versus Retention Ponds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3pt;margin-top:-43.55pt;width:393.7pt;height:3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" fillcolor="#c0504d [3205]" strokecolor="white [3201]" strokeweight="3pt">
                <v:shadow on="t" color="black" opacity="24903f" origin=",.5" offset="0,.55556mm"/>
                <v:textbox>
                  <w:txbxContent>
                    <w:p w:rsidR="001D5582" w:rsidRPr="001D5582" w:rsidRDefault="001D5582">
                      <w:pPr>
                        <w:rPr>
                          <w:b/>
                          <w:sz w:val="48"/>
                        </w:rPr>
                      </w:pPr>
                      <w:r w:rsidRPr="001D5582">
                        <w:rPr>
                          <w:b/>
                          <w:sz w:val="48"/>
                        </w:rPr>
                        <w:t>Rain Gardens versus Retention Ponds</w:t>
                      </w:r>
                    </w:p>
                  </w:txbxContent>
                </v:textbox>
              </v:shape>
            </w:pict>
          </mc:Fallback>
        </mc:AlternateContent>
      </w:r>
      <w:r>
        <w:rPr>
          <w:noProof/>
        </w:rPr>
        <w:drawing>
          <wp:anchor distT="0" distB="0" distL="114300" distR="114300" simplePos="0" relativeHeight="251670528" behindDoc="0" locked="0" layoutInCell="1" allowOverlap="1" wp14:anchorId="556FF854" wp14:editId="43968CC7">
            <wp:simplePos x="0" y="0"/>
            <wp:positionH relativeFrom="column">
              <wp:posOffset>-378460</wp:posOffset>
            </wp:positionH>
            <wp:positionV relativeFrom="paragraph">
              <wp:posOffset>4886325</wp:posOffset>
            </wp:positionV>
            <wp:extent cx="4420870" cy="13906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 Garden.JPG"/>
                    <pic:cNvPicPr/>
                  </pic:nvPicPr>
                  <pic:blipFill>
                    <a:blip r:embed="rId8">
                      <a:extLst>
                        <a:ext uri="{28A0092B-C50C-407E-A947-70E740481C1C}">
                          <a14:useLocalDpi xmlns:a14="http://schemas.microsoft.com/office/drawing/2010/main" val="0"/>
                        </a:ext>
                      </a:extLst>
                    </a:blip>
                    <a:stretch>
                      <a:fillRect/>
                    </a:stretch>
                  </pic:blipFill>
                  <pic:spPr>
                    <a:xfrm>
                      <a:off x="0" y="0"/>
                      <a:ext cx="4420870" cy="1390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1A3751B" wp14:editId="76D032DF">
            <wp:simplePos x="0" y="0"/>
            <wp:positionH relativeFrom="column">
              <wp:posOffset>4423410</wp:posOffset>
            </wp:positionH>
            <wp:positionV relativeFrom="paragraph">
              <wp:posOffset>2823210</wp:posOffset>
            </wp:positionV>
            <wp:extent cx="4308475" cy="34467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8461.JPG"/>
                    <pic:cNvPicPr/>
                  </pic:nvPicPr>
                  <pic:blipFill rotWithShape="1">
                    <a:blip r:embed="rId9" cstate="print">
                      <a:extLst>
                        <a:ext uri="{28A0092B-C50C-407E-A947-70E740481C1C}">
                          <a14:useLocalDpi xmlns:a14="http://schemas.microsoft.com/office/drawing/2010/main" val="0"/>
                        </a:ext>
                      </a:extLst>
                    </a:blip>
                    <a:srcRect r="6233"/>
                    <a:stretch/>
                  </pic:blipFill>
                  <pic:spPr bwMode="auto">
                    <a:xfrm>
                      <a:off x="0" y="0"/>
                      <a:ext cx="4308475" cy="344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2C3C7958" wp14:editId="2707EC3A">
            <wp:simplePos x="0" y="0"/>
            <wp:positionH relativeFrom="column">
              <wp:posOffset>3982918</wp:posOffset>
            </wp:positionH>
            <wp:positionV relativeFrom="paragraph">
              <wp:posOffset>6447848</wp:posOffset>
            </wp:positionV>
            <wp:extent cx="3265715" cy="3443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tterhead bottom.PNG"/>
                    <pic:cNvPicPr/>
                  </pic:nvPicPr>
                  <pic:blipFill rotWithShape="1">
                    <a:blip r:embed="rId10">
                      <a:extLst>
                        <a:ext uri="{28A0092B-C50C-407E-A947-70E740481C1C}">
                          <a14:useLocalDpi xmlns:a14="http://schemas.microsoft.com/office/drawing/2010/main" val="0"/>
                        </a:ext>
                      </a:extLst>
                    </a:blip>
                    <a:srcRect l="11873" t="13731" r="8523" b="21539"/>
                    <a:stretch/>
                  </pic:blipFill>
                  <pic:spPr bwMode="auto">
                    <a:xfrm>
                      <a:off x="0" y="0"/>
                      <a:ext cx="3265715" cy="344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78CA">
        <w:rPr>
          <w:noProof/>
        </w:rPr>
        <mc:AlternateContent>
          <mc:Choice Requires="wps">
            <w:drawing>
              <wp:anchor distT="0" distB="0" distL="114300" distR="114300" simplePos="0" relativeHeight="251665408" behindDoc="0" locked="0" layoutInCell="1" allowOverlap="1" wp14:anchorId="75FE3CF1" wp14:editId="3574DB85">
                <wp:simplePos x="0" y="0"/>
                <wp:positionH relativeFrom="column">
                  <wp:posOffset>2879090</wp:posOffset>
                </wp:positionH>
                <wp:positionV relativeFrom="paragraph">
                  <wp:posOffset>-12007</wp:posOffset>
                </wp:positionV>
                <wp:extent cx="4263242" cy="2671948"/>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242" cy="2671948"/>
                        </a:xfrm>
                        <a:prstGeom prst="rect">
                          <a:avLst/>
                        </a:prstGeom>
                        <a:solidFill>
                          <a:srgbClr val="FFFFFF"/>
                        </a:solidFill>
                        <a:ln w="9525">
                          <a:noFill/>
                          <a:miter lim="800000"/>
                          <a:headEnd/>
                          <a:tailEnd/>
                        </a:ln>
                      </wps:spPr>
                      <wps:txbx>
                        <w:txbxContent>
                          <w:p w:rsidR="001D5582" w:rsidRPr="00E605A4" w:rsidRDefault="001D5582">
                            <w:pPr>
                              <w:rPr>
                                <w:sz w:val="24"/>
                              </w:rPr>
                            </w:pPr>
                            <w:r w:rsidRPr="00E605A4">
                              <w:rPr>
                                <w:sz w:val="24"/>
                              </w:rPr>
                              <w:t xml:space="preserve">Retention ponds are </w:t>
                            </w:r>
                            <w:r w:rsidR="001778CA">
                              <w:rPr>
                                <w:sz w:val="24"/>
                              </w:rPr>
                              <w:t>depressions with drains near the top of the pond, providing an indentation that is more consistently wet and filled with water</w:t>
                            </w:r>
                            <w:r w:rsidRPr="00E605A4">
                              <w:rPr>
                                <w:sz w:val="24"/>
                              </w:rPr>
                              <w:t>.</w:t>
                            </w:r>
                          </w:p>
                          <w:p w:rsidR="001D5582" w:rsidRPr="00E605A4" w:rsidRDefault="001D5582">
                            <w:pPr>
                              <w:rPr>
                                <w:sz w:val="24"/>
                              </w:rPr>
                            </w:pPr>
                            <w:r w:rsidRPr="00E605A4">
                              <w:rPr>
                                <w:sz w:val="24"/>
                              </w:rPr>
                              <w:t xml:space="preserve">An example of a retention pond is near the new fire station – they </w:t>
                            </w:r>
                            <w:r w:rsidR="00E605A4" w:rsidRPr="00E605A4">
                              <w:rPr>
                                <w:sz w:val="24"/>
                              </w:rPr>
                              <w:t xml:space="preserve">have created a large, landscaped area, where, if there is runoff from the parking lot or surrounding roads, the water is diverted into this retention pond. The water will then slowly soak in to the soil as standing water subsides. </w:t>
                            </w:r>
                          </w:p>
                          <w:p w:rsidR="00E605A4" w:rsidRPr="00E605A4" w:rsidRDefault="00E605A4">
                            <w:pPr>
                              <w:rPr>
                                <w:sz w:val="24"/>
                              </w:rPr>
                            </w:pPr>
                            <w:r w:rsidRPr="00E605A4">
                              <w:rPr>
                                <w:sz w:val="24"/>
                              </w:rPr>
                              <w:t xml:space="preserve">This feature is a </w:t>
                            </w:r>
                            <w:r w:rsidR="005C4A1C" w:rsidRPr="00E605A4">
                              <w:rPr>
                                <w:sz w:val="24"/>
                              </w:rPr>
                              <w:t>storm water</w:t>
                            </w:r>
                            <w:r w:rsidRPr="00E605A4">
                              <w:rPr>
                                <w:sz w:val="24"/>
                              </w:rPr>
                              <w:t xml:space="preserve"> control mechanism that filters the water as it drains, but it is designed to keep the water contained until it can be soaked into the surrounding soil.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6.7pt;margin-top:-.95pt;width:335.7pt;height:2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" stroked="f">
                <v:textbox>
                  <w:txbxContent>
                    <w:p w:rsidR="001D5582" w:rsidRPr="00E605A4" w:rsidRDefault="001D5582">
                      <w:pPr>
                        <w:rPr>
                          <w:sz w:val="24"/>
                        </w:rPr>
                      </w:pPr>
                      <w:r w:rsidRPr="00E605A4">
                        <w:rPr>
                          <w:sz w:val="24"/>
                        </w:rPr>
                        <w:t xml:space="preserve">Retention ponds are </w:t>
                      </w:r>
                      <w:r w:rsidR="001778CA">
                        <w:rPr>
                          <w:sz w:val="24"/>
                        </w:rPr>
                        <w:t>depressions with drains near the top of the pond, providing an indentation that is more consistently wet and filled with water</w:t>
                      </w:r>
                      <w:r w:rsidRPr="00E605A4">
                        <w:rPr>
                          <w:sz w:val="24"/>
                        </w:rPr>
                        <w:t>.</w:t>
                      </w:r>
                    </w:p>
                    <w:p w:rsidR="001D5582" w:rsidRPr="00E605A4" w:rsidRDefault="001D5582">
                      <w:pPr>
                        <w:rPr>
                          <w:sz w:val="24"/>
                        </w:rPr>
                      </w:pPr>
                      <w:r w:rsidRPr="00E605A4">
                        <w:rPr>
                          <w:sz w:val="24"/>
                        </w:rPr>
                        <w:t xml:space="preserve">An example of a retention pond is near the new fire station – they </w:t>
                      </w:r>
                      <w:r w:rsidR="00E605A4" w:rsidRPr="00E605A4">
                        <w:rPr>
                          <w:sz w:val="24"/>
                        </w:rPr>
                        <w:t xml:space="preserve">have created a large, landscaped area, where, if there is runoff from the parking lot or surrounding roads, the water is diverted into this retention pond. The water will then slowly soak in to the soil as standing water subsides. </w:t>
                      </w:r>
                    </w:p>
                    <w:p w:rsidR="00E605A4" w:rsidRPr="00E605A4" w:rsidRDefault="00E605A4">
                      <w:pPr>
                        <w:rPr>
                          <w:sz w:val="24"/>
                        </w:rPr>
                      </w:pPr>
                      <w:r w:rsidRPr="00E605A4">
                        <w:rPr>
                          <w:sz w:val="24"/>
                        </w:rPr>
                        <w:t xml:space="preserve">This feature is a </w:t>
                      </w:r>
                      <w:r w:rsidR="005C4A1C" w:rsidRPr="00E605A4">
                        <w:rPr>
                          <w:sz w:val="24"/>
                        </w:rPr>
                        <w:t>storm water</w:t>
                      </w:r>
                      <w:r w:rsidRPr="00E605A4">
                        <w:rPr>
                          <w:sz w:val="24"/>
                        </w:rPr>
                        <w:t xml:space="preserve"> control mechanism that filters the water as it drains, but it is designed to keep the water contained until it can be soaked into the surrounding soil. </w:t>
                      </w:r>
                    </w:p>
                  </w:txbxContent>
                </v:textbox>
              </v:shape>
            </w:pict>
          </mc:Fallback>
        </mc:AlternateContent>
      </w:r>
      <w:r w:rsidR="001778CA">
        <w:rPr>
          <w:noProof/>
        </w:rPr>
        <mc:AlternateContent>
          <mc:Choice Requires="wps">
            <w:drawing>
              <wp:anchor distT="0" distB="0" distL="114300" distR="114300" simplePos="0" relativeHeight="251667456" behindDoc="0" locked="0" layoutInCell="1" allowOverlap="1" wp14:anchorId="5F163B6E" wp14:editId="72F2DB0D">
                <wp:simplePos x="0" y="0"/>
                <wp:positionH relativeFrom="column">
                  <wp:posOffset>88826</wp:posOffset>
                </wp:positionH>
                <wp:positionV relativeFrom="paragraph">
                  <wp:posOffset>-35625</wp:posOffset>
                </wp:positionV>
                <wp:extent cx="2291715" cy="2565070"/>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2565070"/>
                        </a:xfrm>
                        <a:prstGeom prst="rect">
                          <a:avLst/>
                        </a:prstGeom>
                        <a:solidFill>
                          <a:srgbClr val="FFFFFF"/>
                        </a:solidFill>
                        <a:ln w="9525">
                          <a:noFill/>
                          <a:miter lim="800000"/>
                          <a:headEnd/>
                          <a:tailEnd/>
                        </a:ln>
                      </wps:spPr>
                      <wps:txbx>
                        <w:txbxContent>
                          <w:p w:rsidR="00E605A4" w:rsidRPr="009F4FE5" w:rsidRDefault="00E605A4">
                            <w:pPr>
                              <w:rPr>
                                <w:sz w:val="24"/>
                              </w:rPr>
                            </w:pPr>
                            <w:r w:rsidRPr="009F4FE5">
                              <w:rPr>
                                <w:sz w:val="24"/>
                              </w:rPr>
                              <w:t xml:space="preserve">Rain Gardens are </w:t>
                            </w:r>
                            <w:r w:rsidR="001778CA">
                              <w:rPr>
                                <w:sz w:val="24"/>
                              </w:rPr>
                              <w:t xml:space="preserve">ditches or indents planted with native, water-loving plants, with a drain at the lowest point of the depression. </w:t>
                            </w:r>
                            <w:r w:rsidRPr="009F4FE5">
                              <w:rPr>
                                <w:sz w:val="24"/>
                              </w:rPr>
                              <w:t xml:space="preserve"> </w:t>
                            </w:r>
                          </w:p>
                          <w:p w:rsidR="00E605A4" w:rsidRPr="009F4FE5" w:rsidRDefault="00E605A4">
                            <w:pPr>
                              <w:rPr>
                                <w:sz w:val="24"/>
                              </w:rPr>
                            </w:pPr>
                            <w:r w:rsidRPr="009F4FE5">
                              <w:rPr>
                                <w:sz w:val="24"/>
                              </w:rPr>
                              <w:t xml:space="preserve">They are designed to “slow the flow” of the water, filtering it through multiple plant species </w:t>
                            </w:r>
                            <w:r w:rsidR="001778CA">
                              <w:rPr>
                                <w:sz w:val="24"/>
                              </w:rPr>
                              <w:t>with the water not directly absorbed moving towards creeks and rivers.</w:t>
                            </w:r>
                            <w:r w:rsidRPr="009F4FE5">
                              <w:rPr>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pt;margin-top:-2.8pt;width:180.45pt;height:20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" stroked="f">
                <v:textbox>
                  <w:txbxContent>
                    <w:p w:rsidR="00E605A4" w:rsidRPr="009F4FE5" w:rsidRDefault="00E605A4">
                      <w:pPr>
                        <w:rPr>
                          <w:sz w:val="24"/>
                        </w:rPr>
                      </w:pPr>
                      <w:r w:rsidRPr="009F4FE5">
                        <w:rPr>
                          <w:sz w:val="24"/>
                        </w:rPr>
                        <w:t xml:space="preserve">Rain Gardens are </w:t>
                      </w:r>
                      <w:r w:rsidR="001778CA">
                        <w:rPr>
                          <w:sz w:val="24"/>
                        </w:rPr>
                        <w:t xml:space="preserve">ditches or indents planted with native, water-loving plants, with a drain at the lowest point of the depression. </w:t>
                      </w:r>
                      <w:r w:rsidRPr="009F4FE5">
                        <w:rPr>
                          <w:sz w:val="24"/>
                        </w:rPr>
                        <w:t xml:space="preserve"> </w:t>
                      </w:r>
                    </w:p>
                    <w:p w:rsidR="00E605A4" w:rsidRPr="009F4FE5" w:rsidRDefault="00E605A4">
                      <w:pPr>
                        <w:rPr>
                          <w:sz w:val="24"/>
                        </w:rPr>
                      </w:pPr>
                      <w:r w:rsidRPr="009F4FE5">
                        <w:rPr>
                          <w:sz w:val="24"/>
                        </w:rPr>
                        <w:t xml:space="preserve">They are designed to “slow the flow” of the water, filtering it through multiple plant species </w:t>
                      </w:r>
                      <w:r w:rsidR="001778CA">
                        <w:rPr>
                          <w:sz w:val="24"/>
                        </w:rPr>
                        <w:t>with the water not directly absorbed moving towards creeks and rivers.</w:t>
                      </w:r>
                      <w:r w:rsidRPr="009F4FE5">
                        <w:rPr>
                          <w:sz w:val="24"/>
                        </w:rPr>
                        <w:t xml:space="preserve"> </w:t>
                      </w:r>
                    </w:p>
                  </w:txbxContent>
                </v:textbox>
              </v:shape>
            </w:pict>
          </mc:Fallback>
        </mc:AlternateContent>
      </w:r>
      <w:r w:rsidR="00594B80">
        <w:rPr>
          <w:noProof/>
        </w:rPr>
        <mc:AlternateContent>
          <mc:Choice Requires="wps">
            <w:drawing>
              <wp:anchor distT="0" distB="0" distL="114300" distR="114300" simplePos="0" relativeHeight="251663360" behindDoc="0" locked="0" layoutInCell="1" allowOverlap="1" wp14:anchorId="69CA77BC" wp14:editId="1760446F">
                <wp:simplePos x="0" y="0"/>
                <wp:positionH relativeFrom="column">
                  <wp:posOffset>2639060</wp:posOffset>
                </wp:positionH>
                <wp:positionV relativeFrom="paragraph">
                  <wp:posOffset>80645</wp:posOffset>
                </wp:positionV>
                <wp:extent cx="22860" cy="6191885"/>
                <wp:effectExtent l="57150" t="19050" r="72390" b="75565"/>
                <wp:wrapNone/>
                <wp:docPr id="5" name="Straight Connector 5"/>
                <wp:cNvGraphicFramePr/>
                <a:graphic xmlns:a="http://schemas.openxmlformats.org/drawingml/2006/main">
                  <a:graphicData uri="http://schemas.microsoft.com/office/word/2010/wordprocessingShape">
                    <wps:wsp>
                      <wps:cNvCnPr/>
                      <wps:spPr>
                        <a:xfrm>
                          <a:off x="0" y="0"/>
                          <a:ext cx="22860" cy="619188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8pt,6.35pt" to="209.6pt,4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" strokecolor="#c0504d [3205]" strokeweight="2pt">
                <v:shadow on="t" color="black" opacity="24903f" origin=",.5" offset="0,.55556mm"/>
              </v:line>
            </w:pict>
          </mc:Fallback>
        </mc:AlternateContent>
      </w:r>
      <w:r w:rsidR="009F4FE5">
        <w:rPr>
          <w:noProof/>
        </w:rPr>
        <w:drawing>
          <wp:anchor distT="0" distB="0" distL="114300" distR="114300" simplePos="0" relativeHeight="251659264" behindDoc="0" locked="0" layoutInCell="1" allowOverlap="1" wp14:anchorId="632E27B2" wp14:editId="7CB5BB8A">
            <wp:simplePos x="0" y="0"/>
            <wp:positionH relativeFrom="column">
              <wp:posOffset>-509905</wp:posOffset>
            </wp:positionH>
            <wp:positionV relativeFrom="paragraph">
              <wp:posOffset>-220980</wp:posOffset>
            </wp:positionV>
            <wp:extent cx="1979295" cy="263842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531_1234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9295" cy="2638425"/>
                    </a:xfrm>
                    <a:prstGeom prst="rect">
                      <a:avLst/>
                    </a:prstGeom>
                  </pic:spPr>
                </pic:pic>
              </a:graphicData>
            </a:graphic>
            <wp14:sizeRelH relativeFrom="page">
              <wp14:pctWidth>0</wp14:pctWidth>
            </wp14:sizeRelH>
            <wp14:sizeRelV relativeFrom="page">
              <wp14:pctHeight>0</wp14:pctHeight>
            </wp14:sizeRelV>
          </wp:anchor>
        </w:drawing>
      </w:r>
      <w:r w:rsidR="009F4FE5">
        <w:rPr>
          <w:noProof/>
        </w:rPr>
        <mc:AlternateContent>
          <mc:Choice Requires="wps">
            <w:drawing>
              <wp:anchor distT="0" distB="0" distL="114300" distR="114300" simplePos="0" relativeHeight="251669504" behindDoc="0" locked="0" layoutInCell="1" allowOverlap="1" wp14:anchorId="62E8A234" wp14:editId="11A39583">
                <wp:simplePos x="0" y="0"/>
                <wp:positionH relativeFrom="column">
                  <wp:posOffset>-2129155</wp:posOffset>
                </wp:positionH>
                <wp:positionV relativeFrom="paragraph">
                  <wp:posOffset>2603500</wp:posOffset>
                </wp:positionV>
                <wp:extent cx="4479290" cy="2129155"/>
                <wp:effectExtent l="0" t="0" r="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2129155"/>
                        </a:xfrm>
                        <a:prstGeom prst="rect">
                          <a:avLst/>
                        </a:prstGeom>
                        <a:solidFill>
                          <a:srgbClr val="FFFFFF"/>
                        </a:solidFill>
                        <a:ln w="9525">
                          <a:noFill/>
                          <a:miter lim="800000"/>
                          <a:headEnd/>
                          <a:tailEnd/>
                        </a:ln>
                      </wps:spPr>
                      <wps:txbx>
                        <w:txbxContent>
                          <w:p w:rsidR="009F4FE5" w:rsidRDefault="009F4FE5" w:rsidP="00E605A4">
                            <w:pPr>
                              <w:rPr>
                                <w:sz w:val="24"/>
                              </w:rPr>
                            </w:pPr>
                            <w:r w:rsidRPr="009F4FE5">
                              <w:rPr>
                                <w:sz w:val="24"/>
                              </w:rPr>
                              <w:t xml:space="preserve">An example of a well-designed Rain Garden is next to the WITC parking lot. They have created a system that filters out pollutants and debris from 82,000 square feet of runoff from the parking lot and the building’s roof. </w:t>
                            </w:r>
                          </w:p>
                          <w:p w:rsidR="00E605A4" w:rsidRPr="009F4FE5" w:rsidRDefault="00E605A4" w:rsidP="00E605A4">
                            <w:pPr>
                              <w:rPr>
                                <w:sz w:val="24"/>
                              </w:rPr>
                            </w:pPr>
                            <w:r w:rsidRPr="009F4FE5">
                              <w:rPr>
                                <w:sz w:val="24"/>
                              </w:rPr>
                              <w:t xml:space="preserve">Slowing the Flow is an essential </w:t>
                            </w:r>
                            <w:r w:rsidR="005C4A1C" w:rsidRPr="009F4FE5">
                              <w:rPr>
                                <w:sz w:val="24"/>
                              </w:rPr>
                              <w:t>storm water</w:t>
                            </w:r>
                            <w:r w:rsidRPr="009F4FE5">
                              <w:rPr>
                                <w:sz w:val="24"/>
                              </w:rPr>
                              <w:t xml:space="preserve"> management tool as it prevents our </w:t>
                            </w:r>
                            <w:r w:rsidR="005C4A1C" w:rsidRPr="009F4FE5">
                              <w:rPr>
                                <w:sz w:val="24"/>
                              </w:rPr>
                              <w:t>storm water</w:t>
                            </w:r>
                            <w:r w:rsidRPr="009F4FE5">
                              <w:rPr>
                                <w:sz w:val="24"/>
                              </w:rPr>
                              <w:t xml:space="preserve"> systems from being overwhelmed with water all at once. It also creates ways for filtration of pollutants and sediments to make the </w:t>
                            </w:r>
                            <w:r w:rsidR="005C4A1C" w:rsidRPr="009F4FE5">
                              <w:rPr>
                                <w:sz w:val="24"/>
                              </w:rPr>
                              <w:t>storm water</w:t>
                            </w:r>
                            <w:r w:rsidRPr="009F4FE5">
                              <w:rPr>
                                <w:sz w:val="24"/>
                              </w:rPr>
                              <w:t xml:space="preserve"> cleaner be</w:t>
                            </w:r>
                            <w:r w:rsidR="00CF52C3">
                              <w:rPr>
                                <w:sz w:val="24"/>
                              </w:rPr>
                              <w:t>fore reaching the creeks and Lake Superior</w:t>
                            </w:r>
                            <w:r w:rsidRPr="009F4FE5">
                              <w:rPr>
                                <w:sz w:val="24"/>
                              </w:rPr>
                              <w:t xml:space="preserve">. </w:t>
                            </w:r>
                          </w:p>
                          <w:p w:rsidR="00E605A4" w:rsidRDefault="00E605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7.65pt;margin-top:205pt;width:352.7pt;height:16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" stroked="f">
                <v:textbox>
                  <w:txbxContent>
                    <w:p w:rsidR="009F4FE5" w:rsidRDefault="009F4FE5" w:rsidP="00E605A4">
                      <w:pPr>
                        <w:rPr>
                          <w:sz w:val="24"/>
                        </w:rPr>
                      </w:pPr>
                      <w:r w:rsidRPr="009F4FE5">
                        <w:rPr>
                          <w:sz w:val="24"/>
                        </w:rPr>
                        <w:t xml:space="preserve">An example of a well-designed Rain Garden is next to the WITC parking lot. They have created a system that filters out pollutants and debris from 82,000 square feet of runoff from the parking lot and the building’s roof. </w:t>
                      </w:r>
                    </w:p>
                    <w:p w:rsidR="00E605A4" w:rsidRPr="009F4FE5" w:rsidRDefault="00E605A4" w:rsidP="00E605A4">
                      <w:pPr>
                        <w:rPr>
                          <w:sz w:val="24"/>
                        </w:rPr>
                      </w:pPr>
                      <w:r w:rsidRPr="009F4FE5">
                        <w:rPr>
                          <w:sz w:val="24"/>
                        </w:rPr>
                        <w:t xml:space="preserve">Slowing the Flow is an essential </w:t>
                      </w:r>
                      <w:r w:rsidR="005C4A1C" w:rsidRPr="009F4FE5">
                        <w:rPr>
                          <w:sz w:val="24"/>
                        </w:rPr>
                        <w:t>storm water</w:t>
                      </w:r>
                      <w:r w:rsidRPr="009F4FE5">
                        <w:rPr>
                          <w:sz w:val="24"/>
                        </w:rPr>
                        <w:t xml:space="preserve"> management tool as it prevents our </w:t>
                      </w:r>
                      <w:r w:rsidR="005C4A1C" w:rsidRPr="009F4FE5">
                        <w:rPr>
                          <w:sz w:val="24"/>
                        </w:rPr>
                        <w:t>storm water</w:t>
                      </w:r>
                      <w:r w:rsidRPr="009F4FE5">
                        <w:rPr>
                          <w:sz w:val="24"/>
                        </w:rPr>
                        <w:t xml:space="preserve"> systems from being overwhelmed with water all at once. It also creates ways for filtration of pollutants and sediments to make the </w:t>
                      </w:r>
                      <w:r w:rsidR="005C4A1C" w:rsidRPr="009F4FE5">
                        <w:rPr>
                          <w:sz w:val="24"/>
                        </w:rPr>
                        <w:t>storm water</w:t>
                      </w:r>
                      <w:r w:rsidRPr="009F4FE5">
                        <w:rPr>
                          <w:sz w:val="24"/>
                        </w:rPr>
                        <w:t xml:space="preserve"> cleaner be</w:t>
                      </w:r>
                      <w:r w:rsidR="00CF52C3">
                        <w:rPr>
                          <w:sz w:val="24"/>
                        </w:rPr>
                        <w:t>fore reaching the creeks and Lake Superior</w:t>
                      </w:r>
                      <w:r w:rsidRPr="009F4FE5">
                        <w:rPr>
                          <w:sz w:val="24"/>
                        </w:rPr>
                        <w:t xml:space="preserve">. </w:t>
                      </w:r>
                    </w:p>
                    <w:p w:rsidR="00E605A4" w:rsidRDefault="00E605A4"/>
                  </w:txbxContent>
                </v:textbox>
              </v:shape>
            </w:pict>
          </mc:Fallback>
        </mc:AlternateContent>
      </w:r>
    </w:p>
    <w:sectPr w:rsidR="00171E3F" w:rsidSect="007143FD">
      <w:pgSz w:w="15840" w:h="12240" w:orient="landscape"/>
      <w:pgMar w:top="1440" w:right="1440" w:bottom="1440" w:left="1440" w:header="720" w:footer="720" w:gutter="0"/>
      <w:pgBorders w:offsetFrom="page">
        <w:top w:val="double" w:sz="4" w:space="15" w:color="auto" w:shadow="1"/>
        <w:left w:val="double" w:sz="4" w:space="24" w:color="auto" w:shadow="1"/>
        <w:bottom w:val="double" w:sz="4" w:space="31" w:color="auto" w:shadow="1"/>
        <w:right w:val="doub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A5" w:rsidRDefault="00EE4AA5" w:rsidP="00EE4AA5">
      <w:pPr>
        <w:spacing w:after="0" w:line="240" w:lineRule="auto"/>
      </w:pPr>
      <w:r>
        <w:separator/>
      </w:r>
    </w:p>
  </w:endnote>
  <w:endnote w:type="continuationSeparator" w:id="0">
    <w:p w:rsidR="00EE4AA5" w:rsidRDefault="00EE4AA5" w:rsidP="00EE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A5" w:rsidRDefault="00EE4AA5" w:rsidP="00EE4AA5">
      <w:pPr>
        <w:spacing w:after="0" w:line="240" w:lineRule="auto"/>
      </w:pPr>
      <w:r>
        <w:separator/>
      </w:r>
    </w:p>
  </w:footnote>
  <w:footnote w:type="continuationSeparator" w:id="0">
    <w:p w:rsidR="00EE4AA5" w:rsidRDefault="00EE4AA5" w:rsidP="00EE4A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82"/>
    <w:rsid w:val="00171E3F"/>
    <w:rsid w:val="001778CA"/>
    <w:rsid w:val="001D5582"/>
    <w:rsid w:val="00594B80"/>
    <w:rsid w:val="005C4A1C"/>
    <w:rsid w:val="007143FD"/>
    <w:rsid w:val="008D631D"/>
    <w:rsid w:val="009F4FE5"/>
    <w:rsid w:val="00A73CAE"/>
    <w:rsid w:val="00CF52C3"/>
    <w:rsid w:val="00E605A4"/>
    <w:rsid w:val="00EE4AA5"/>
    <w:rsid w:val="00FD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582"/>
    <w:rPr>
      <w:rFonts w:ascii="Tahoma" w:hAnsi="Tahoma" w:cs="Tahoma"/>
      <w:sz w:val="16"/>
      <w:szCs w:val="16"/>
    </w:rPr>
  </w:style>
  <w:style w:type="paragraph" w:styleId="Header">
    <w:name w:val="header"/>
    <w:basedOn w:val="Normal"/>
    <w:link w:val="HeaderChar"/>
    <w:uiPriority w:val="99"/>
    <w:unhideWhenUsed/>
    <w:rsid w:val="00EE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AA5"/>
  </w:style>
  <w:style w:type="paragraph" w:styleId="Footer">
    <w:name w:val="footer"/>
    <w:basedOn w:val="Normal"/>
    <w:link w:val="FooterChar"/>
    <w:uiPriority w:val="99"/>
    <w:unhideWhenUsed/>
    <w:rsid w:val="00EE4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582"/>
    <w:rPr>
      <w:rFonts w:ascii="Tahoma" w:hAnsi="Tahoma" w:cs="Tahoma"/>
      <w:sz w:val="16"/>
      <w:szCs w:val="16"/>
    </w:rPr>
  </w:style>
  <w:style w:type="paragraph" w:styleId="Header">
    <w:name w:val="header"/>
    <w:basedOn w:val="Normal"/>
    <w:link w:val="HeaderChar"/>
    <w:uiPriority w:val="99"/>
    <w:unhideWhenUsed/>
    <w:rsid w:val="00EE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AA5"/>
  </w:style>
  <w:style w:type="paragraph" w:styleId="Footer">
    <w:name w:val="footer"/>
    <w:basedOn w:val="Normal"/>
    <w:link w:val="FooterChar"/>
    <w:uiPriority w:val="99"/>
    <w:unhideWhenUsed/>
    <w:rsid w:val="00EE4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8CD71-0AA1-40D3-AF36-7153D24A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Ashland</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Sustainability</dc:creator>
  <cp:lastModifiedBy>Sustainability</cp:lastModifiedBy>
  <cp:revision>8</cp:revision>
  <cp:lastPrinted>2018-08-23T16:39:00Z</cp:lastPrinted>
  <dcterms:created xsi:type="dcterms:W3CDTF">2018-08-23T15:33:00Z</dcterms:created>
  <dcterms:modified xsi:type="dcterms:W3CDTF">2018-08-27T14:43:00Z</dcterms:modified>
</cp:coreProperties>
</file>